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D27C" w14:textId="5D372E15" w:rsidR="001E46BF" w:rsidRPr="002E380C" w:rsidRDefault="001E46BF" w:rsidP="008572EC">
      <w:pPr>
        <w:jc w:val="center"/>
        <w:rPr>
          <w:rFonts w:ascii="Verdana" w:hAnsi="Verdana" w:cs="Arial"/>
          <w:color w:val="000000"/>
        </w:rPr>
      </w:pPr>
      <w:r w:rsidRPr="002E380C">
        <w:rPr>
          <w:rFonts w:ascii="Verdana" w:hAnsi="Verdana" w:cs="Arial"/>
          <w:b/>
          <w:color w:val="000000"/>
        </w:rPr>
        <w:t>FORSYTH COUNTY GENEALOGICAL SOCIETY</w:t>
      </w:r>
    </w:p>
    <w:p w14:paraId="6EBD224D" w14:textId="28EFB6E5" w:rsidR="001E46BF" w:rsidRPr="002E380C" w:rsidRDefault="001E46BF" w:rsidP="008572EC">
      <w:pPr>
        <w:spacing w:after="40"/>
        <w:jc w:val="center"/>
        <w:rPr>
          <w:rFonts w:ascii="Verdana" w:hAnsi="Verdana" w:cs="Arial"/>
          <w:b/>
          <w:color w:val="000000"/>
        </w:rPr>
      </w:pPr>
      <w:r w:rsidRPr="002E380C">
        <w:rPr>
          <w:rFonts w:ascii="Verdana" w:hAnsi="Verdana" w:cs="Arial"/>
          <w:b/>
          <w:color w:val="000000"/>
        </w:rPr>
        <w:t>Schedule of Upcoming Programs for</w:t>
      </w:r>
    </w:p>
    <w:p w14:paraId="40C6DB95" w14:textId="2D2D8D33" w:rsidR="003D7D06" w:rsidRPr="002E380C" w:rsidRDefault="00622826" w:rsidP="008572EC">
      <w:pPr>
        <w:spacing w:after="40"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>May</w:t>
      </w:r>
      <w:r w:rsidR="00597B3C" w:rsidRPr="002E380C">
        <w:rPr>
          <w:rFonts w:ascii="Verdana" w:hAnsi="Verdana" w:cs="Arial"/>
          <w:b/>
          <w:color w:val="000000"/>
        </w:rPr>
        <w:t xml:space="preserve"> 20</w:t>
      </w:r>
      <w:r w:rsidR="00AF2455" w:rsidRPr="002E380C">
        <w:rPr>
          <w:rFonts w:ascii="Verdana" w:hAnsi="Verdana" w:cs="Arial"/>
          <w:b/>
          <w:color w:val="000000"/>
        </w:rPr>
        <w:t>23</w:t>
      </w:r>
      <w:r w:rsidR="00CC7B11" w:rsidRPr="002E380C">
        <w:rPr>
          <w:rFonts w:ascii="Verdana" w:hAnsi="Verdana" w:cs="Arial"/>
          <w:b/>
          <w:color w:val="000000"/>
        </w:rPr>
        <w:t xml:space="preserve"> </w:t>
      </w:r>
      <w:r w:rsidR="00071FFF" w:rsidRPr="002E380C">
        <w:rPr>
          <w:rFonts w:ascii="Verdana" w:hAnsi="Verdana" w:cs="Arial"/>
          <w:b/>
          <w:color w:val="000000"/>
        </w:rPr>
        <w:t xml:space="preserve">through </w:t>
      </w:r>
      <w:r w:rsidR="00AF2455" w:rsidRPr="002E380C">
        <w:rPr>
          <w:rFonts w:ascii="Verdana" w:hAnsi="Verdana" w:cs="Arial"/>
          <w:b/>
          <w:color w:val="000000"/>
        </w:rPr>
        <w:t>October 2023</w:t>
      </w:r>
    </w:p>
    <w:p w14:paraId="4E21624E" w14:textId="77777777" w:rsidR="00844CC3" w:rsidRPr="00EA0A0F" w:rsidRDefault="00844CC3" w:rsidP="00C814D8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33294299" w14:textId="77777777" w:rsidR="00844CC3" w:rsidRPr="002E380C" w:rsidRDefault="00844CC3" w:rsidP="00C814D8">
      <w:pPr>
        <w:jc w:val="both"/>
        <w:rPr>
          <w:rFonts w:ascii="Verdana" w:hAnsi="Verdana" w:cs="Tahoma"/>
          <w:b/>
          <w:bCs/>
          <w:sz w:val="10"/>
          <w:szCs w:val="10"/>
        </w:rPr>
      </w:pPr>
    </w:p>
    <w:p w14:paraId="24AB6A95" w14:textId="10A3AE14" w:rsidR="00844CC3" w:rsidRPr="0016616E" w:rsidRDefault="00844CC3" w:rsidP="00C814D8">
      <w:pPr>
        <w:jc w:val="both"/>
        <w:rPr>
          <w:rFonts w:ascii="Verdana" w:hAnsi="Verdana" w:cs="Tahoma"/>
          <w:sz w:val="22"/>
          <w:szCs w:val="22"/>
        </w:rPr>
      </w:pPr>
      <w:r w:rsidRPr="00EA0A0F">
        <w:rPr>
          <w:rFonts w:ascii="Verdana" w:hAnsi="Verdana" w:cs="Tahoma"/>
          <w:b/>
          <w:bCs/>
          <w:sz w:val="22"/>
          <w:szCs w:val="22"/>
        </w:rPr>
        <w:t>2</w:t>
      </w:r>
      <w:r w:rsidR="00597B3C" w:rsidRPr="00EA0A0F">
        <w:rPr>
          <w:rFonts w:ascii="Verdana" w:hAnsi="Verdana" w:cs="Tahoma"/>
          <w:b/>
          <w:bCs/>
          <w:sz w:val="22"/>
          <w:szCs w:val="22"/>
        </w:rPr>
        <w:t xml:space="preserve"> May 20</w:t>
      </w:r>
      <w:r w:rsidRPr="00EA0A0F">
        <w:rPr>
          <w:rFonts w:ascii="Verdana" w:hAnsi="Verdana" w:cs="Tahoma"/>
          <w:b/>
          <w:bCs/>
          <w:sz w:val="22"/>
          <w:szCs w:val="22"/>
        </w:rPr>
        <w:t>23</w:t>
      </w:r>
      <w:r w:rsidR="00597B3C" w:rsidRPr="00EA0A0F">
        <w:rPr>
          <w:rFonts w:ascii="Verdana" w:hAnsi="Verdana" w:cs="Tahoma"/>
          <w:b/>
          <w:bCs/>
          <w:sz w:val="22"/>
          <w:szCs w:val="22"/>
        </w:rPr>
        <w:t xml:space="preserve"> - </w:t>
      </w:r>
      <w:r w:rsidR="00A22B7B" w:rsidRPr="00A22B7B">
        <w:rPr>
          <w:rStyle w:val="Strong"/>
          <w:rFonts w:ascii="Verdana" w:hAnsi="Verdana" w:cs="Helvetica"/>
          <w:sz w:val="22"/>
          <w:szCs w:val="22"/>
          <w:shd w:val="clear" w:color="auto" w:fill="FFFFFF"/>
        </w:rPr>
        <w:t>"Evergreen Farm by James Monroe Jarvis: A Rare Photographic Diary" Presented by Martha Hartley</w:t>
      </w:r>
      <w:r w:rsidR="00A22B7B">
        <w:rPr>
          <w:rStyle w:val="Strong"/>
          <w:rFonts w:ascii="Verdana" w:hAnsi="Verdana" w:cs="Helvetica"/>
          <w:sz w:val="22"/>
          <w:szCs w:val="22"/>
          <w:shd w:val="clear" w:color="auto" w:fill="FFFFFF"/>
        </w:rPr>
        <w:t xml:space="preserve">. </w:t>
      </w:r>
      <w:r w:rsidR="0016616E" w:rsidRPr="0016616E">
        <w:rPr>
          <w:rFonts w:ascii="Verdana" w:hAnsi="Verdana" w:cs="Helvetica"/>
          <w:sz w:val="22"/>
          <w:szCs w:val="22"/>
          <w:shd w:val="clear" w:color="auto" w:fill="FFFFFF"/>
        </w:rPr>
        <w:t>Martha Hartley, a native of Winston-Salem and co-chair of the Hidden Town Project at Old Salem, will present research that she and her husband, Michael Hartley, conducted on Evergreen Farm. The Hartley’s study of James Monroe</w:t>
      </w:r>
      <w:r w:rsidR="00B658AD">
        <w:rPr>
          <w:rFonts w:ascii="Verdana" w:hAnsi="Verdana" w:cs="Helvetica"/>
          <w:sz w:val="22"/>
          <w:szCs w:val="22"/>
          <w:shd w:val="clear" w:color="auto" w:fill="FFFFFF"/>
        </w:rPr>
        <w:t xml:space="preserve"> “Ploughboy”</w:t>
      </w:r>
      <w:r w:rsidR="0016616E" w:rsidRPr="0016616E">
        <w:rPr>
          <w:rFonts w:ascii="Verdana" w:hAnsi="Verdana" w:cs="Helvetica"/>
          <w:sz w:val="22"/>
          <w:szCs w:val="22"/>
          <w:shd w:val="clear" w:color="auto" w:fill="FFFFFF"/>
        </w:rPr>
        <w:t xml:space="preserve"> Jarvis and his Evergreen Farm culminated in the 88-acre farm’s listing on the National Register of Historic Places in December 2019. </w:t>
      </w:r>
    </w:p>
    <w:p w14:paraId="59337ACC" w14:textId="77777777" w:rsidR="008572EC" w:rsidRPr="002E380C" w:rsidRDefault="008572EC" w:rsidP="00C814D8">
      <w:pPr>
        <w:jc w:val="both"/>
        <w:rPr>
          <w:rFonts w:ascii="Verdana" w:hAnsi="Verdana" w:cs="Tahoma"/>
          <w:b/>
          <w:bCs/>
          <w:sz w:val="10"/>
          <w:szCs w:val="10"/>
        </w:rPr>
      </w:pPr>
    </w:p>
    <w:p w14:paraId="7CB0D9DF" w14:textId="5EC57C03" w:rsidR="00844CC3" w:rsidRPr="00AF4F27" w:rsidRDefault="00844CC3" w:rsidP="00C814D8">
      <w:pPr>
        <w:jc w:val="both"/>
        <w:rPr>
          <w:rFonts w:ascii="Verdana" w:hAnsi="Verdana" w:cs="Tahoma"/>
          <w:sz w:val="22"/>
          <w:szCs w:val="22"/>
        </w:rPr>
      </w:pPr>
      <w:r w:rsidRPr="00EA0A0F">
        <w:rPr>
          <w:rFonts w:ascii="Verdana" w:hAnsi="Verdana" w:cs="Tahoma"/>
          <w:b/>
          <w:bCs/>
          <w:sz w:val="22"/>
          <w:szCs w:val="22"/>
        </w:rPr>
        <w:t xml:space="preserve">6 June 2023 – </w:t>
      </w:r>
      <w:r w:rsidR="00045459">
        <w:rPr>
          <w:rFonts w:ascii="Verdana" w:hAnsi="Verdana" w:cs="Tahoma"/>
          <w:b/>
          <w:bCs/>
          <w:sz w:val="22"/>
          <w:szCs w:val="22"/>
        </w:rPr>
        <w:t>“Documents Used for Establishing an Estate</w:t>
      </w:r>
      <w:r w:rsidR="003D7D06">
        <w:rPr>
          <w:rFonts w:ascii="Verdana" w:hAnsi="Verdana" w:cs="Tahoma"/>
          <w:b/>
          <w:bCs/>
          <w:sz w:val="22"/>
          <w:szCs w:val="22"/>
        </w:rPr>
        <w:t>”</w:t>
      </w:r>
      <w:r w:rsidR="00045459">
        <w:rPr>
          <w:rFonts w:ascii="Verdana" w:hAnsi="Verdana" w:cs="Tahoma"/>
          <w:b/>
          <w:bCs/>
          <w:sz w:val="22"/>
          <w:szCs w:val="22"/>
        </w:rPr>
        <w:t xml:space="preserve"> with guest speaker </w:t>
      </w:r>
      <w:r w:rsidRPr="00EA0A0F">
        <w:rPr>
          <w:rFonts w:ascii="Verdana" w:hAnsi="Verdana" w:cs="Tahoma"/>
          <w:b/>
          <w:bCs/>
          <w:sz w:val="22"/>
          <w:szCs w:val="22"/>
        </w:rPr>
        <w:t>Tina Thacker</w:t>
      </w:r>
      <w:r w:rsidR="00AF4F27">
        <w:rPr>
          <w:rFonts w:ascii="Verdana" w:hAnsi="Verdana" w:cs="Tahoma"/>
          <w:b/>
          <w:bCs/>
          <w:sz w:val="22"/>
          <w:szCs w:val="22"/>
        </w:rPr>
        <w:t xml:space="preserve">, </w:t>
      </w:r>
      <w:r w:rsidR="00AF4F27" w:rsidRPr="00AF4F27">
        <w:rPr>
          <w:rFonts w:ascii="Verdana" w:hAnsi="Verdana" w:cs="Tahoma"/>
          <w:sz w:val="22"/>
          <w:szCs w:val="22"/>
        </w:rPr>
        <w:t xml:space="preserve">North Carolina State Bar Certified Paralegal / NCBA PD Council Member, </w:t>
      </w:r>
      <w:r w:rsidR="00AF4F27">
        <w:rPr>
          <w:rFonts w:ascii="Verdana" w:hAnsi="Verdana" w:cs="Tahoma"/>
          <w:b/>
          <w:bCs/>
          <w:sz w:val="22"/>
          <w:szCs w:val="22"/>
        </w:rPr>
        <w:t xml:space="preserve">accompanied by </w:t>
      </w:r>
      <w:r w:rsidRPr="00EA0A0F">
        <w:rPr>
          <w:rFonts w:ascii="Verdana" w:hAnsi="Verdana" w:cs="Tahoma"/>
          <w:b/>
          <w:bCs/>
          <w:sz w:val="22"/>
          <w:szCs w:val="22"/>
        </w:rPr>
        <w:t xml:space="preserve">Attorney </w:t>
      </w:r>
      <w:r w:rsidR="00AF4F27" w:rsidRPr="00AF4F27">
        <w:rPr>
          <w:rFonts w:ascii="Verdana" w:hAnsi="Verdana" w:cs="Tahoma"/>
          <w:b/>
          <w:bCs/>
          <w:sz w:val="22"/>
          <w:szCs w:val="22"/>
        </w:rPr>
        <w:t xml:space="preserve">B. Bailey </w:t>
      </w:r>
      <w:proofErr w:type="spellStart"/>
      <w:r w:rsidR="00AF4F27" w:rsidRPr="00AF4F27">
        <w:rPr>
          <w:rFonts w:ascii="Verdana" w:hAnsi="Verdana" w:cs="Tahoma"/>
          <w:b/>
          <w:bCs/>
          <w:sz w:val="22"/>
          <w:szCs w:val="22"/>
        </w:rPr>
        <w:t>Liipfert</w:t>
      </w:r>
      <w:proofErr w:type="spellEnd"/>
      <w:r w:rsidR="00AF4F27" w:rsidRPr="00AF4F27">
        <w:rPr>
          <w:rFonts w:ascii="Verdana" w:hAnsi="Verdana" w:cs="Tahoma"/>
          <w:b/>
          <w:bCs/>
          <w:sz w:val="22"/>
          <w:szCs w:val="22"/>
        </w:rPr>
        <w:t>, III</w:t>
      </w:r>
      <w:r w:rsidR="00AF4F27">
        <w:rPr>
          <w:rFonts w:ascii="Verdana" w:hAnsi="Verdana" w:cs="Tahoma"/>
          <w:b/>
          <w:bCs/>
          <w:sz w:val="22"/>
          <w:szCs w:val="22"/>
        </w:rPr>
        <w:t xml:space="preserve">, </w:t>
      </w:r>
      <w:r w:rsidR="00AF4F27" w:rsidRPr="003D7D06">
        <w:rPr>
          <w:rFonts w:ascii="Verdana" w:hAnsi="Verdana" w:cs="Tahoma"/>
          <w:sz w:val="22"/>
          <w:szCs w:val="22"/>
        </w:rPr>
        <w:t xml:space="preserve">of the </w:t>
      </w:r>
      <w:proofErr w:type="spellStart"/>
      <w:r w:rsidR="00AF4F27" w:rsidRPr="003D7D06">
        <w:rPr>
          <w:rFonts w:ascii="Verdana" w:hAnsi="Verdana" w:cs="Tahoma"/>
          <w:sz w:val="22"/>
          <w:szCs w:val="22"/>
        </w:rPr>
        <w:t>Liipfert</w:t>
      </w:r>
      <w:proofErr w:type="spellEnd"/>
      <w:r w:rsidR="00AF4F27" w:rsidRPr="003D7D06">
        <w:rPr>
          <w:rFonts w:ascii="Verdana" w:hAnsi="Verdana" w:cs="Tahoma"/>
          <w:sz w:val="22"/>
          <w:szCs w:val="22"/>
        </w:rPr>
        <w:t xml:space="preserve"> Law Group</w:t>
      </w:r>
      <w:r w:rsidR="00045459" w:rsidRPr="003D7D06">
        <w:rPr>
          <w:rFonts w:ascii="Verdana" w:hAnsi="Verdana" w:cs="Tahoma"/>
          <w:sz w:val="22"/>
          <w:szCs w:val="22"/>
        </w:rPr>
        <w:t>.</w:t>
      </w:r>
      <w:r w:rsidR="0004545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045459" w:rsidRPr="00045459">
        <w:rPr>
          <w:rFonts w:ascii="Verdana" w:hAnsi="Verdana" w:cs="Tahoma"/>
          <w:sz w:val="22"/>
          <w:szCs w:val="22"/>
        </w:rPr>
        <w:t>She</w:t>
      </w:r>
      <w:r w:rsidR="00AB274E" w:rsidRPr="00045459">
        <w:rPr>
          <w:rFonts w:ascii="Verdana" w:hAnsi="Verdana" w:cs="Tahoma"/>
          <w:sz w:val="22"/>
          <w:szCs w:val="22"/>
        </w:rPr>
        <w:t xml:space="preserve"> </w:t>
      </w:r>
      <w:r w:rsidR="00AF4F27" w:rsidRPr="00AF4F27">
        <w:rPr>
          <w:rFonts w:ascii="Verdana" w:hAnsi="Verdana" w:cs="Tahoma"/>
          <w:sz w:val="22"/>
          <w:szCs w:val="22"/>
        </w:rPr>
        <w:t xml:space="preserve">will speak to our society regarding what records (including FCGS records) are used to prepare an estate to go through the probate process. </w:t>
      </w:r>
      <w:r w:rsidR="00AB274E">
        <w:rPr>
          <w:rFonts w:ascii="Verdana" w:hAnsi="Verdana" w:cs="Tahoma"/>
          <w:sz w:val="22"/>
          <w:szCs w:val="22"/>
        </w:rPr>
        <w:t>There will be</w:t>
      </w:r>
      <w:r w:rsidR="00AF4F27" w:rsidRPr="00AF4F27">
        <w:rPr>
          <w:rFonts w:ascii="Verdana" w:hAnsi="Verdana" w:cs="Tahoma"/>
          <w:sz w:val="22"/>
          <w:szCs w:val="22"/>
        </w:rPr>
        <w:t xml:space="preserve"> information </w:t>
      </w:r>
      <w:r w:rsidR="00AB274E">
        <w:rPr>
          <w:rFonts w:ascii="Verdana" w:hAnsi="Verdana" w:cs="Tahoma"/>
          <w:sz w:val="22"/>
          <w:szCs w:val="22"/>
        </w:rPr>
        <w:t>regarding</w:t>
      </w:r>
      <w:r w:rsidR="00AF4F27" w:rsidRPr="00AF4F27">
        <w:rPr>
          <w:rFonts w:ascii="Verdana" w:hAnsi="Verdana" w:cs="Tahoma"/>
          <w:sz w:val="22"/>
          <w:szCs w:val="22"/>
        </w:rPr>
        <w:t xml:space="preserve"> what anyone can do ahead of time to make this process easier for their </w:t>
      </w:r>
      <w:r w:rsidR="00045459">
        <w:rPr>
          <w:rFonts w:ascii="Verdana" w:hAnsi="Verdana" w:cs="Tahoma"/>
          <w:sz w:val="22"/>
          <w:szCs w:val="22"/>
        </w:rPr>
        <w:t xml:space="preserve">own </w:t>
      </w:r>
      <w:r w:rsidR="00AF4F27" w:rsidRPr="00AF4F27">
        <w:rPr>
          <w:rFonts w:ascii="Verdana" w:hAnsi="Verdana" w:cs="Tahoma"/>
          <w:sz w:val="22"/>
          <w:szCs w:val="22"/>
        </w:rPr>
        <w:t>heirs</w:t>
      </w:r>
      <w:r w:rsidR="00AB274E">
        <w:rPr>
          <w:rFonts w:ascii="Verdana" w:hAnsi="Verdana" w:cs="Tahoma"/>
          <w:sz w:val="22"/>
          <w:szCs w:val="22"/>
        </w:rPr>
        <w:t>.</w:t>
      </w:r>
    </w:p>
    <w:p w14:paraId="1AB6AED7" w14:textId="77777777" w:rsidR="00844CC3" w:rsidRPr="002E380C" w:rsidRDefault="00844CC3" w:rsidP="00C814D8">
      <w:pPr>
        <w:jc w:val="both"/>
        <w:rPr>
          <w:rFonts w:ascii="Verdana" w:hAnsi="Verdana" w:cs="Tahoma"/>
          <w:b/>
          <w:bCs/>
          <w:sz w:val="10"/>
          <w:szCs w:val="10"/>
        </w:rPr>
      </w:pPr>
    </w:p>
    <w:p w14:paraId="203DD89E" w14:textId="7D8FC402" w:rsidR="00844CC3" w:rsidRDefault="00844CC3" w:rsidP="00C814D8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EA0A0F">
        <w:rPr>
          <w:rFonts w:ascii="Verdana" w:hAnsi="Verdana" w:cs="Tahoma"/>
          <w:b/>
          <w:bCs/>
          <w:sz w:val="22"/>
          <w:szCs w:val="22"/>
        </w:rPr>
        <w:t>4 July 2023 – Due to the holiday and library closing there will be no</w:t>
      </w:r>
      <w:r w:rsidR="00AB274E">
        <w:rPr>
          <w:rFonts w:ascii="Verdana" w:hAnsi="Verdana" w:cs="Tahoma"/>
          <w:b/>
          <w:bCs/>
          <w:sz w:val="22"/>
          <w:szCs w:val="22"/>
        </w:rPr>
        <w:t xml:space="preserve"> July</w:t>
      </w:r>
      <w:r w:rsidRPr="00EA0A0F">
        <w:rPr>
          <w:rFonts w:ascii="Verdana" w:hAnsi="Verdana" w:cs="Tahoma"/>
          <w:b/>
          <w:bCs/>
          <w:sz w:val="22"/>
          <w:szCs w:val="22"/>
        </w:rPr>
        <w:t xml:space="preserve"> meeting</w:t>
      </w:r>
    </w:p>
    <w:p w14:paraId="49F5335D" w14:textId="77777777" w:rsidR="00935C98" w:rsidRPr="002E380C" w:rsidRDefault="00935C98" w:rsidP="00C814D8">
      <w:pPr>
        <w:jc w:val="both"/>
        <w:rPr>
          <w:rFonts w:ascii="Verdana" w:hAnsi="Verdana" w:cs="Tahoma"/>
          <w:b/>
          <w:bCs/>
          <w:sz w:val="10"/>
          <w:szCs w:val="10"/>
        </w:rPr>
      </w:pPr>
    </w:p>
    <w:p w14:paraId="132F784F" w14:textId="04A268B3" w:rsidR="00935C98" w:rsidRPr="002E380C" w:rsidRDefault="00935C98" w:rsidP="00C814D8">
      <w:pPr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18 July 2023 – </w:t>
      </w:r>
      <w:r w:rsidR="002E380C">
        <w:rPr>
          <w:rFonts w:ascii="Verdana" w:hAnsi="Verdana" w:cs="Tahoma"/>
          <w:b/>
          <w:bCs/>
          <w:sz w:val="22"/>
          <w:szCs w:val="22"/>
        </w:rPr>
        <w:t xml:space="preserve">Special </w:t>
      </w:r>
      <w:r>
        <w:rPr>
          <w:rFonts w:ascii="Verdana" w:hAnsi="Verdana" w:cs="Tahoma"/>
          <w:b/>
          <w:bCs/>
          <w:sz w:val="22"/>
          <w:szCs w:val="22"/>
        </w:rPr>
        <w:t>FCGS evening meeting start time of 5:30 pm – “Board sponsored indoor picnic with update on the FCGS</w:t>
      </w:r>
      <w:r w:rsidR="00A4010A">
        <w:rPr>
          <w:rFonts w:ascii="Verdana" w:hAnsi="Verdana" w:cs="Tahoma"/>
          <w:b/>
          <w:bCs/>
          <w:sz w:val="22"/>
          <w:szCs w:val="22"/>
        </w:rPr>
        <w:t xml:space="preserve"> and the Family Search Center</w:t>
      </w:r>
      <w:r>
        <w:rPr>
          <w:rFonts w:ascii="Verdana" w:hAnsi="Verdana" w:cs="Tahoma"/>
          <w:b/>
          <w:bCs/>
          <w:sz w:val="22"/>
          <w:szCs w:val="22"/>
        </w:rPr>
        <w:t xml:space="preserve">” </w:t>
      </w:r>
      <w:r w:rsidR="002E380C" w:rsidRPr="002E380C">
        <w:rPr>
          <w:rFonts w:ascii="Verdana" w:hAnsi="Verdana" w:cs="Tahoma"/>
          <w:sz w:val="22"/>
          <w:szCs w:val="22"/>
        </w:rPr>
        <w:t>Board members</w:t>
      </w:r>
      <w:r w:rsidR="002E380C">
        <w:rPr>
          <w:rFonts w:ascii="Verdana" w:hAnsi="Verdana" w:cs="Tahoma"/>
          <w:b/>
          <w:bCs/>
          <w:sz w:val="22"/>
          <w:szCs w:val="22"/>
        </w:rPr>
        <w:t xml:space="preserve"> </w:t>
      </w:r>
      <w:r w:rsidRPr="002E380C">
        <w:rPr>
          <w:rFonts w:ascii="Verdana" w:hAnsi="Verdana" w:cs="Tahoma"/>
          <w:sz w:val="22"/>
          <w:szCs w:val="22"/>
        </w:rPr>
        <w:t xml:space="preserve">Terri Thrailkill and Cathy Boyer will update those in attendance on the society, </w:t>
      </w:r>
      <w:r w:rsidR="002E380C">
        <w:rPr>
          <w:rFonts w:ascii="Verdana" w:hAnsi="Verdana" w:cs="Tahoma"/>
          <w:sz w:val="22"/>
          <w:szCs w:val="22"/>
        </w:rPr>
        <w:t xml:space="preserve">as well as </w:t>
      </w:r>
      <w:r w:rsidRPr="002E380C">
        <w:rPr>
          <w:rFonts w:ascii="Verdana" w:hAnsi="Verdana" w:cs="Tahoma"/>
          <w:sz w:val="22"/>
          <w:szCs w:val="22"/>
        </w:rPr>
        <w:t>Cynthia Greene</w:t>
      </w:r>
      <w:r w:rsidR="002E380C">
        <w:rPr>
          <w:rFonts w:ascii="Verdana" w:hAnsi="Verdana" w:cs="Tahoma"/>
          <w:sz w:val="22"/>
          <w:szCs w:val="22"/>
        </w:rPr>
        <w:t>, who</w:t>
      </w:r>
      <w:r w:rsidRPr="002E380C">
        <w:rPr>
          <w:rFonts w:ascii="Verdana" w:hAnsi="Verdana" w:cs="Tahoma"/>
          <w:sz w:val="22"/>
          <w:szCs w:val="22"/>
        </w:rPr>
        <w:t xml:space="preserve"> will speak about the resources offered at the newly reopened Family Search Center</w:t>
      </w:r>
      <w:r w:rsidR="002E380C">
        <w:rPr>
          <w:rFonts w:ascii="Verdana" w:hAnsi="Verdana" w:cs="Tahoma"/>
          <w:sz w:val="22"/>
          <w:szCs w:val="22"/>
        </w:rPr>
        <w:t>. She will also o</w:t>
      </w:r>
      <w:r w:rsidRPr="002E380C">
        <w:rPr>
          <w:rFonts w:ascii="Verdana" w:hAnsi="Verdana" w:cs="Tahoma"/>
          <w:sz w:val="22"/>
          <w:szCs w:val="22"/>
        </w:rPr>
        <w:t xml:space="preserve">ffer some fun activities found on the Family Search website. If you have a smartphone, add the Family Search </w:t>
      </w:r>
      <w:r w:rsidR="002E380C" w:rsidRPr="002E380C">
        <w:rPr>
          <w:rFonts w:ascii="Verdana" w:hAnsi="Verdana" w:cs="Tahoma"/>
          <w:sz w:val="22"/>
          <w:szCs w:val="22"/>
        </w:rPr>
        <w:t xml:space="preserve">widget to your phone, and if you wish to partake in one of our favorite activities, a generation or two of your family </w:t>
      </w:r>
      <w:proofErr w:type="gramStart"/>
      <w:r w:rsidR="002E380C" w:rsidRPr="002E380C">
        <w:rPr>
          <w:rFonts w:ascii="Verdana" w:hAnsi="Verdana" w:cs="Tahoma"/>
          <w:sz w:val="22"/>
          <w:szCs w:val="22"/>
        </w:rPr>
        <w:t>tree</w:t>
      </w:r>
      <w:proofErr w:type="gramEnd"/>
      <w:r w:rsidR="002E380C" w:rsidRPr="002E380C">
        <w:rPr>
          <w:rFonts w:ascii="Verdana" w:hAnsi="Verdana" w:cs="Tahoma"/>
          <w:sz w:val="22"/>
          <w:szCs w:val="22"/>
        </w:rPr>
        <w:t>. You will be amazed at what you will discover in the meeting!</w:t>
      </w:r>
      <w:r w:rsidR="002E380C">
        <w:rPr>
          <w:rFonts w:ascii="Verdana" w:hAnsi="Verdana" w:cs="Tahoma"/>
          <w:sz w:val="22"/>
          <w:szCs w:val="22"/>
        </w:rPr>
        <w:t xml:space="preserve"> A light picnic-type meal will be supplied</w:t>
      </w:r>
      <w:r w:rsidR="00293660">
        <w:rPr>
          <w:rFonts w:ascii="Verdana" w:hAnsi="Verdana" w:cs="Tahoma"/>
          <w:sz w:val="22"/>
          <w:szCs w:val="22"/>
        </w:rPr>
        <w:t xml:space="preserve"> (as long as it lasts)</w:t>
      </w:r>
      <w:r w:rsidR="002E380C">
        <w:rPr>
          <w:rFonts w:ascii="Verdana" w:hAnsi="Verdana" w:cs="Tahoma"/>
          <w:sz w:val="22"/>
          <w:szCs w:val="22"/>
        </w:rPr>
        <w:t xml:space="preserve"> by the board members. </w:t>
      </w:r>
    </w:p>
    <w:p w14:paraId="52D8B928" w14:textId="77777777" w:rsidR="00844CC3" w:rsidRPr="002E380C" w:rsidRDefault="00844CC3" w:rsidP="00C814D8">
      <w:pPr>
        <w:jc w:val="both"/>
        <w:rPr>
          <w:rFonts w:ascii="Verdana" w:hAnsi="Verdana" w:cs="Tahoma"/>
          <w:b/>
          <w:bCs/>
          <w:sz w:val="10"/>
          <w:szCs w:val="10"/>
        </w:rPr>
      </w:pPr>
    </w:p>
    <w:p w14:paraId="309FB2BC" w14:textId="3349941A" w:rsidR="00844CC3" w:rsidRPr="00F2685A" w:rsidRDefault="00844CC3" w:rsidP="00C814D8">
      <w:pPr>
        <w:jc w:val="both"/>
        <w:rPr>
          <w:rFonts w:ascii="Verdana" w:hAnsi="Verdana" w:cs="Tahoma"/>
          <w:sz w:val="22"/>
          <w:szCs w:val="22"/>
        </w:rPr>
      </w:pPr>
      <w:r w:rsidRPr="00EA0A0F">
        <w:rPr>
          <w:rFonts w:ascii="Verdana" w:hAnsi="Verdana" w:cs="Tahoma"/>
          <w:b/>
          <w:bCs/>
          <w:sz w:val="22"/>
          <w:szCs w:val="22"/>
        </w:rPr>
        <w:t xml:space="preserve">1 August 2023 – </w:t>
      </w:r>
      <w:r w:rsidR="002E380C">
        <w:rPr>
          <w:rFonts w:ascii="Verdana" w:hAnsi="Verdana" w:cs="Tahoma"/>
          <w:b/>
          <w:bCs/>
          <w:sz w:val="22"/>
          <w:szCs w:val="22"/>
        </w:rPr>
        <w:t>E</w:t>
      </w:r>
      <w:r w:rsidR="00935C98">
        <w:rPr>
          <w:rFonts w:ascii="Verdana" w:hAnsi="Verdana" w:cs="Tahoma"/>
          <w:b/>
          <w:bCs/>
          <w:sz w:val="22"/>
          <w:szCs w:val="22"/>
        </w:rPr>
        <w:t xml:space="preserve">vening meeting, start time of 5:30 pm - </w:t>
      </w:r>
      <w:r w:rsidR="00045459">
        <w:rPr>
          <w:rFonts w:ascii="Verdana" w:hAnsi="Verdana" w:cs="Tahoma"/>
          <w:b/>
          <w:bCs/>
          <w:sz w:val="22"/>
          <w:szCs w:val="22"/>
        </w:rPr>
        <w:t xml:space="preserve">“Creating Family Recipe Books” with guest speaker </w:t>
      </w:r>
      <w:bookmarkStart w:id="0" w:name="_Hlk132802488"/>
      <w:r w:rsidRPr="00EA0A0F">
        <w:rPr>
          <w:rFonts w:ascii="Verdana" w:hAnsi="Verdana" w:cs="Tahoma"/>
          <w:b/>
          <w:bCs/>
          <w:sz w:val="22"/>
          <w:szCs w:val="22"/>
        </w:rPr>
        <w:t>Grace May</w:t>
      </w:r>
      <w:r w:rsidR="00AB274E">
        <w:rPr>
          <w:rFonts w:ascii="Verdana" w:hAnsi="Verdana" w:cs="Tahoma"/>
          <w:b/>
          <w:bCs/>
          <w:sz w:val="22"/>
          <w:szCs w:val="22"/>
        </w:rPr>
        <w:t xml:space="preserve">, </w:t>
      </w:r>
      <w:r w:rsidR="00413A0F" w:rsidRPr="00413A0F">
        <w:rPr>
          <w:rFonts w:ascii="Verdana" w:hAnsi="Verdana" w:cs="Tahoma"/>
          <w:sz w:val="22"/>
          <w:szCs w:val="22"/>
        </w:rPr>
        <w:t xml:space="preserve">NC Collection Special Collections Librarian </w:t>
      </w:r>
      <w:r w:rsidR="009049C3" w:rsidRPr="00413A0F">
        <w:rPr>
          <w:rFonts w:ascii="Verdana" w:hAnsi="Verdana" w:cs="Tahoma"/>
          <w:sz w:val="22"/>
          <w:szCs w:val="22"/>
        </w:rPr>
        <w:t>in</w:t>
      </w:r>
      <w:r w:rsidR="009049C3" w:rsidRPr="00F2685A">
        <w:rPr>
          <w:rFonts w:ascii="Verdana" w:hAnsi="Verdana" w:cs="Tahoma"/>
          <w:sz w:val="22"/>
          <w:szCs w:val="22"/>
        </w:rPr>
        <w:t xml:space="preserve"> the North Carolina Room</w:t>
      </w:r>
      <w:r w:rsidR="00F2685A">
        <w:rPr>
          <w:rFonts w:ascii="Verdana" w:hAnsi="Verdana" w:cs="Tahoma"/>
          <w:sz w:val="22"/>
          <w:szCs w:val="22"/>
        </w:rPr>
        <w:t>,</w:t>
      </w:r>
      <w:r w:rsidR="009049C3" w:rsidRPr="00F2685A">
        <w:rPr>
          <w:rFonts w:ascii="Verdana" w:hAnsi="Verdana" w:cs="Tahoma"/>
          <w:sz w:val="22"/>
          <w:szCs w:val="22"/>
        </w:rPr>
        <w:t xml:space="preserve"> located at the Forsyth County Main Library</w:t>
      </w:r>
      <w:r w:rsidR="00045459">
        <w:rPr>
          <w:rFonts w:ascii="Verdana" w:hAnsi="Verdana" w:cs="Tahoma"/>
          <w:sz w:val="22"/>
          <w:szCs w:val="22"/>
        </w:rPr>
        <w:t>. She</w:t>
      </w:r>
      <w:r w:rsidR="009049C3" w:rsidRPr="00F2685A">
        <w:rPr>
          <w:rFonts w:ascii="Verdana" w:hAnsi="Verdana" w:cs="Tahoma"/>
          <w:sz w:val="22"/>
          <w:szCs w:val="22"/>
        </w:rPr>
        <w:t xml:space="preserve"> will discuss the variety of cookbooks and cooking related books that are housed in the NC Room</w:t>
      </w:r>
      <w:r w:rsidR="00045459">
        <w:rPr>
          <w:rFonts w:ascii="Verdana" w:hAnsi="Verdana" w:cs="Tahoma"/>
          <w:sz w:val="22"/>
          <w:szCs w:val="22"/>
        </w:rPr>
        <w:t xml:space="preserve">, as well as the steps </w:t>
      </w:r>
      <w:r w:rsidR="009049C3" w:rsidRPr="00F2685A">
        <w:rPr>
          <w:rFonts w:ascii="Verdana" w:hAnsi="Verdana" w:cs="Tahoma"/>
          <w:sz w:val="22"/>
          <w:szCs w:val="22"/>
        </w:rPr>
        <w:t>for compiling a family cookbook</w:t>
      </w:r>
      <w:r w:rsidR="00045459">
        <w:rPr>
          <w:rFonts w:ascii="Verdana" w:hAnsi="Verdana" w:cs="Tahoma"/>
          <w:sz w:val="22"/>
          <w:szCs w:val="22"/>
        </w:rPr>
        <w:t>. This includes i</w:t>
      </w:r>
      <w:r w:rsidR="009049C3" w:rsidRPr="00F2685A">
        <w:rPr>
          <w:rFonts w:ascii="Verdana" w:hAnsi="Verdana" w:cs="Tahoma"/>
          <w:sz w:val="22"/>
          <w:szCs w:val="22"/>
        </w:rPr>
        <w:t xml:space="preserve">nterview techniques that would be </w:t>
      </w:r>
      <w:r w:rsidR="00F2685A">
        <w:rPr>
          <w:rFonts w:ascii="Verdana" w:hAnsi="Verdana" w:cs="Tahoma"/>
          <w:sz w:val="22"/>
          <w:szCs w:val="22"/>
        </w:rPr>
        <w:t xml:space="preserve">equally as </w:t>
      </w:r>
      <w:r w:rsidR="00045459">
        <w:rPr>
          <w:rFonts w:ascii="Verdana" w:hAnsi="Verdana" w:cs="Tahoma"/>
          <w:sz w:val="22"/>
          <w:szCs w:val="22"/>
        </w:rPr>
        <w:t>e</w:t>
      </w:r>
      <w:r w:rsidR="00F2685A">
        <w:rPr>
          <w:rFonts w:ascii="Verdana" w:hAnsi="Verdana" w:cs="Tahoma"/>
          <w:sz w:val="22"/>
          <w:szCs w:val="22"/>
        </w:rPr>
        <w:t xml:space="preserve">ffective </w:t>
      </w:r>
      <w:r w:rsidR="00045459">
        <w:rPr>
          <w:rFonts w:ascii="Verdana" w:hAnsi="Verdana" w:cs="Tahoma"/>
          <w:sz w:val="22"/>
          <w:szCs w:val="22"/>
        </w:rPr>
        <w:t>for</w:t>
      </w:r>
      <w:r w:rsidR="00F2685A">
        <w:rPr>
          <w:rFonts w:ascii="Verdana" w:hAnsi="Verdana" w:cs="Tahoma"/>
          <w:sz w:val="22"/>
          <w:szCs w:val="22"/>
        </w:rPr>
        <w:t xml:space="preserve"> record</w:t>
      </w:r>
      <w:r w:rsidR="00045459">
        <w:rPr>
          <w:rFonts w:ascii="Verdana" w:hAnsi="Verdana" w:cs="Tahoma"/>
          <w:sz w:val="22"/>
          <w:szCs w:val="22"/>
        </w:rPr>
        <w:t>ing</w:t>
      </w:r>
      <w:r w:rsidR="00F2685A">
        <w:rPr>
          <w:rFonts w:ascii="Verdana" w:hAnsi="Verdana" w:cs="Tahoma"/>
          <w:sz w:val="22"/>
          <w:szCs w:val="22"/>
        </w:rPr>
        <w:t xml:space="preserve"> f</w:t>
      </w:r>
      <w:r w:rsidR="009049C3" w:rsidRPr="00F2685A">
        <w:rPr>
          <w:rFonts w:ascii="Verdana" w:hAnsi="Verdana" w:cs="Tahoma"/>
          <w:sz w:val="22"/>
          <w:szCs w:val="22"/>
        </w:rPr>
        <w:t>amily histor</w:t>
      </w:r>
      <w:r w:rsidR="00F2685A">
        <w:rPr>
          <w:rFonts w:ascii="Verdana" w:hAnsi="Verdana" w:cs="Tahoma"/>
          <w:sz w:val="22"/>
          <w:szCs w:val="22"/>
        </w:rPr>
        <w:t>ies</w:t>
      </w:r>
      <w:r w:rsidR="009049C3" w:rsidRPr="00F2685A">
        <w:rPr>
          <w:rFonts w:ascii="Verdana" w:hAnsi="Verdana" w:cs="Tahoma"/>
          <w:sz w:val="22"/>
          <w:szCs w:val="22"/>
        </w:rPr>
        <w:t>.</w:t>
      </w:r>
    </w:p>
    <w:bookmarkEnd w:id="0"/>
    <w:p w14:paraId="530C2CCD" w14:textId="77777777" w:rsidR="00844CC3" w:rsidRPr="002E380C" w:rsidRDefault="00844CC3" w:rsidP="00C814D8">
      <w:pPr>
        <w:jc w:val="both"/>
        <w:rPr>
          <w:rFonts w:ascii="Verdana" w:hAnsi="Verdana" w:cs="Tahoma"/>
          <w:b/>
          <w:bCs/>
          <w:sz w:val="10"/>
          <w:szCs w:val="10"/>
        </w:rPr>
      </w:pPr>
    </w:p>
    <w:p w14:paraId="3E4ACB7F" w14:textId="3F37DE8F" w:rsidR="00844CC3" w:rsidRPr="00EA0A0F" w:rsidRDefault="00844CC3" w:rsidP="00C814D8">
      <w:pPr>
        <w:jc w:val="both"/>
        <w:rPr>
          <w:rFonts w:ascii="Verdana" w:hAnsi="Verdana" w:cs="Tahoma"/>
          <w:sz w:val="22"/>
          <w:szCs w:val="22"/>
        </w:rPr>
      </w:pPr>
      <w:r w:rsidRPr="00EA0A0F">
        <w:rPr>
          <w:rFonts w:ascii="Verdana" w:hAnsi="Verdana" w:cs="Tahoma"/>
          <w:b/>
          <w:bCs/>
          <w:sz w:val="22"/>
          <w:szCs w:val="22"/>
        </w:rPr>
        <w:t xml:space="preserve">5 September 2023 – </w:t>
      </w:r>
      <w:r w:rsidR="00817FDD" w:rsidRPr="00EA0A0F">
        <w:rPr>
          <w:rFonts w:ascii="Verdana" w:hAnsi="Verdana" w:cs="Tahoma"/>
          <w:b/>
          <w:bCs/>
          <w:sz w:val="22"/>
          <w:szCs w:val="22"/>
        </w:rPr>
        <w:t>A f</w:t>
      </w:r>
      <w:r w:rsidRPr="00EA0A0F">
        <w:rPr>
          <w:rFonts w:ascii="Verdana" w:hAnsi="Verdana" w:cs="Tahoma"/>
          <w:b/>
          <w:bCs/>
          <w:sz w:val="22"/>
          <w:szCs w:val="22"/>
        </w:rPr>
        <w:t xml:space="preserve">ield trip to the </w:t>
      </w:r>
      <w:r w:rsidR="00EA0A0F" w:rsidRPr="00EA0A0F">
        <w:rPr>
          <w:rFonts w:ascii="Verdana" w:hAnsi="Verdana" w:cs="Tahoma"/>
          <w:b/>
          <w:bCs/>
          <w:sz w:val="22"/>
          <w:szCs w:val="22"/>
        </w:rPr>
        <w:t xml:space="preserve">Dr. </w:t>
      </w:r>
      <w:r w:rsidRPr="00EA0A0F">
        <w:rPr>
          <w:rFonts w:ascii="Verdana" w:hAnsi="Verdana" w:cs="Tahoma"/>
          <w:b/>
          <w:bCs/>
          <w:sz w:val="22"/>
          <w:szCs w:val="22"/>
        </w:rPr>
        <w:t>Sydney and Camilla Teague Farm</w:t>
      </w:r>
      <w:r w:rsidR="00D542B8" w:rsidRPr="00EA0A0F">
        <w:rPr>
          <w:rFonts w:ascii="Verdana" w:hAnsi="Verdana" w:cs="Tahoma"/>
          <w:b/>
          <w:bCs/>
          <w:sz w:val="22"/>
          <w:szCs w:val="22"/>
        </w:rPr>
        <w:t xml:space="preserve">. </w:t>
      </w:r>
      <w:r w:rsidR="00D542B8" w:rsidRPr="00EA0A0F">
        <w:rPr>
          <w:rFonts w:ascii="Verdana" w:hAnsi="Verdana" w:cs="Tahoma"/>
          <w:sz w:val="22"/>
          <w:szCs w:val="22"/>
        </w:rPr>
        <w:t>Dr. Teague has moved a family cabin to his farm and it is now listed on the Historic Register. We will have the opportunity to tour this historical structure</w:t>
      </w:r>
      <w:r w:rsidR="00817FDD" w:rsidRPr="00EA0A0F">
        <w:rPr>
          <w:rFonts w:ascii="Verdana" w:hAnsi="Verdana" w:cs="Tahoma"/>
          <w:sz w:val="22"/>
          <w:szCs w:val="22"/>
        </w:rPr>
        <w:t xml:space="preserve">, see other historical items, and maybe even see some llamas! </w:t>
      </w:r>
      <w:r w:rsidR="000022DB" w:rsidRPr="00EA0A0F">
        <w:rPr>
          <w:rFonts w:ascii="Verdana" w:hAnsi="Verdana" w:cs="Tahoma"/>
          <w:sz w:val="22"/>
          <w:szCs w:val="22"/>
        </w:rPr>
        <w:t xml:space="preserve">This event will be limited to members of FCGS only. Contact Cathy Boyer, treasurer, should you wish to join or renew your membership. </w:t>
      </w:r>
    </w:p>
    <w:p w14:paraId="77109FD1" w14:textId="77777777" w:rsidR="00844CC3" w:rsidRPr="002E380C" w:rsidRDefault="00844CC3" w:rsidP="00C814D8">
      <w:pPr>
        <w:jc w:val="both"/>
        <w:rPr>
          <w:rFonts w:ascii="Verdana" w:hAnsi="Verdana" w:cs="Tahoma"/>
          <w:b/>
          <w:bCs/>
          <w:sz w:val="10"/>
          <w:szCs w:val="10"/>
        </w:rPr>
      </w:pPr>
    </w:p>
    <w:p w14:paraId="64846193" w14:textId="4DFF83CE" w:rsidR="00844CC3" w:rsidRDefault="00844CC3" w:rsidP="00C814D8">
      <w:pPr>
        <w:jc w:val="both"/>
        <w:rPr>
          <w:rFonts w:ascii="Verdana" w:hAnsi="Verdana" w:cs="Tahoma"/>
          <w:sz w:val="22"/>
          <w:szCs w:val="22"/>
        </w:rPr>
      </w:pPr>
      <w:r w:rsidRPr="00EA0A0F">
        <w:rPr>
          <w:rFonts w:ascii="Verdana" w:hAnsi="Verdana" w:cs="Tahoma"/>
          <w:b/>
          <w:bCs/>
          <w:sz w:val="22"/>
          <w:szCs w:val="22"/>
        </w:rPr>
        <w:t xml:space="preserve">3 October – </w:t>
      </w:r>
      <w:r w:rsidR="00045459">
        <w:rPr>
          <w:rFonts w:ascii="Verdana" w:hAnsi="Verdana" w:cs="Tahoma"/>
          <w:b/>
          <w:bCs/>
          <w:sz w:val="22"/>
          <w:szCs w:val="22"/>
        </w:rPr>
        <w:t>“</w:t>
      </w:r>
      <w:r w:rsidR="00F2685A">
        <w:rPr>
          <w:rFonts w:ascii="Verdana" w:hAnsi="Verdana" w:cs="Tahoma"/>
          <w:b/>
          <w:bCs/>
          <w:sz w:val="22"/>
          <w:szCs w:val="22"/>
        </w:rPr>
        <w:t>Story of the Historic Shallow Ford of the Yadkin Valley</w:t>
      </w:r>
      <w:r w:rsidR="00045459">
        <w:rPr>
          <w:rFonts w:ascii="Verdana" w:hAnsi="Verdana" w:cs="Tahoma"/>
          <w:b/>
          <w:bCs/>
          <w:sz w:val="22"/>
          <w:szCs w:val="22"/>
        </w:rPr>
        <w:t>”</w:t>
      </w:r>
      <w:r w:rsidR="00F2685A">
        <w:rPr>
          <w:rFonts w:ascii="Verdana" w:hAnsi="Verdana" w:cs="Tahoma"/>
          <w:b/>
          <w:bCs/>
          <w:sz w:val="22"/>
          <w:szCs w:val="22"/>
        </w:rPr>
        <w:t xml:space="preserve"> by </w:t>
      </w:r>
      <w:r w:rsidRPr="00EA0A0F">
        <w:rPr>
          <w:rFonts w:ascii="Verdana" w:hAnsi="Verdana" w:cs="Tahoma"/>
          <w:b/>
          <w:bCs/>
          <w:sz w:val="22"/>
          <w:szCs w:val="22"/>
        </w:rPr>
        <w:t>Marcie Phillip</w:t>
      </w:r>
      <w:r w:rsidR="00BF56E7">
        <w:rPr>
          <w:rFonts w:ascii="Verdana" w:hAnsi="Verdana" w:cs="Tahoma"/>
          <w:b/>
          <w:bCs/>
          <w:sz w:val="22"/>
          <w:szCs w:val="22"/>
        </w:rPr>
        <w:t xml:space="preserve">s. </w:t>
      </w:r>
      <w:r w:rsidR="00BF56E7" w:rsidRPr="00BF56E7">
        <w:rPr>
          <w:rFonts w:ascii="Verdana" w:hAnsi="Verdana" w:cs="Tahoma"/>
          <w:sz w:val="22"/>
          <w:szCs w:val="22"/>
        </w:rPr>
        <w:t>Marcia Phillips</w:t>
      </w:r>
      <w:r w:rsidR="00BF56E7">
        <w:rPr>
          <w:rFonts w:ascii="Verdana" w:hAnsi="Verdana" w:cs="Tahoma"/>
          <w:sz w:val="22"/>
          <w:szCs w:val="22"/>
        </w:rPr>
        <w:t xml:space="preserve"> is</w:t>
      </w:r>
      <w:r w:rsidR="00BF56E7" w:rsidRPr="00BF56E7">
        <w:rPr>
          <w:rFonts w:ascii="Verdana" w:hAnsi="Verdana" w:cs="Tahoma"/>
          <w:sz w:val="22"/>
          <w:szCs w:val="22"/>
        </w:rPr>
        <w:t xml:space="preserve"> the historian in the Martin-Wall History Room at the Davie County Public Library</w:t>
      </w:r>
      <w:r w:rsidR="009049C3">
        <w:rPr>
          <w:rFonts w:ascii="Verdana" w:hAnsi="Verdana" w:cs="Tahoma"/>
          <w:sz w:val="22"/>
          <w:szCs w:val="22"/>
        </w:rPr>
        <w:t xml:space="preserve">, and </w:t>
      </w:r>
      <w:r w:rsidR="00BF56E7">
        <w:rPr>
          <w:rFonts w:ascii="Verdana" w:hAnsi="Verdana" w:cs="Tahoma"/>
          <w:sz w:val="22"/>
          <w:szCs w:val="22"/>
        </w:rPr>
        <w:t xml:space="preserve">a Historic Preservationist. She </w:t>
      </w:r>
      <w:r w:rsidR="009049C3">
        <w:rPr>
          <w:rFonts w:ascii="Verdana" w:hAnsi="Verdana" w:cs="Tahoma"/>
          <w:sz w:val="22"/>
          <w:szCs w:val="22"/>
        </w:rPr>
        <w:t xml:space="preserve">will discuss </w:t>
      </w:r>
      <w:r w:rsidR="00BF56E7">
        <w:rPr>
          <w:rFonts w:ascii="Verdana" w:hAnsi="Verdana" w:cs="Tahoma"/>
          <w:sz w:val="22"/>
          <w:szCs w:val="22"/>
        </w:rPr>
        <w:t xml:space="preserve">stories from </w:t>
      </w:r>
      <w:r w:rsidR="009049C3">
        <w:rPr>
          <w:rFonts w:ascii="Verdana" w:hAnsi="Verdana" w:cs="Tahoma"/>
          <w:sz w:val="22"/>
          <w:szCs w:val="22"/>
        </w:rPr>
        <w:t xml:space="preserve">her new book, </w:t>
      </w:r>
      <w:r w:rsidR="009049C3" w:rsidRPr="009049C3">
        <w:rPr>
          <w:rFonts w:ascii="Verdana" w:hAnsi="Verdana" w:cs="Tahoma"/>
          <w:i/>
          <w:iCs/>
          <w:sz w:val="22"/>
          <w:szCs w:val="22"/>
        </w:rPr>
        <w:t>Historic Shallow Ford in Yadkin Valley</w:t>
      </w:r>
      <w:r w:rsidR="009049C3">
        <w:rPr>
          <w:rFonts w:ascii="Verdana" w:hAnsi="Verdana" w:cs="Tahoma"/>
          <w:sz w:val="22"/>
          <w:szCs w:val="22"/>
        </w:rPr>
        <w:t xml:space="preserve">. </w:t>
      </w:r>
    </w:p>
    <w:p w14:paraId="057E079E" w14:textId="77777777" w:rsidR="00622826" w:rsidRDefault="00622826" w:rsidP="00C814D8">
      <w:pPr>
        <w:jc w:val="both"/>
        <w:rPr>
          <w:rFonts w:ascii="Verdana" w:hAnsi="Verdana" w:cs="Tahoma"/>
          <w:sz w:val="22"/>
          <w:szCs w:val="22"/>
        </w:rPr>
      </w:pPr>
    </w:p>
    <w:p w14:paraId="2CED4CAF" w14:textId="6D208E9F" w:rsidR="00622826" w:rsidRPr="00622826" w:rsidRDefault="00622826" w:rsidP="00622826">
      <w:pPr>
        <w:spacing w:after="160" w:line="259" w:lineRule="auto"/>
        <w:jc w:val="both"/>
        <w:rPr>
          <w:rFonts w:ascii="Arial" w:eastAsia="Calibri" w:hAnsi="Arial" w:cs="Arial"/>
          <w:b/>
          <w:kern w:val="2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14:ligatures w14:val="standardContextual"/>
        </w:rPr>
        <w:t>T</w:t>
      </w:r>
      <w:r w:rsidRPr="00622826">
        <w:rPr>
          <w:rFonts w:ascii="Arial" w:eastAsia="Calibri" w:hAnsi="Arial" w:cs="Arial"/>
          <w:b/>
          <w:kern w:val="2"/>
          <w14:ligatures w14:val="standardContextual"/>
        </w:rPr>
        <w:t>he FCGS follows the inclement weather policy of the WS/FC Public School System, should classes be cancelled or dismissed early due to bad weather, the FCGS meeting scheduled for that same day will be cancelled, as well.</w:t>
      </w:r>
    </w:p>
    <w:p w14:paraId="73C08B27" w14:textId="77777777" w:rsidR="00622826" w:rsidRPr="009049C3" w:rsidRDefault="00622826" w:rsidP="00C814D8">
      <w:pPr>
        <w:jc w:val="both"/>
        <w:rPr>
          <w:rFonts w:ascii="Verdana" w:hAnsi="Verdana" w:cs="Tahoma"/>
          <w:sz w:val="22"/>
          <w:szCs w:val="22"/>
        </w:rPr>
      </w:pPr>
    </w:p>
    <w:sectPr w:rsidR="00622826" w:rsidRPr="009049C3" w:rsidSect="002E380C">
      <w:pgSz w:w="12240" w:h="15840"/>
      <w:pgMar w:top="576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73"/>
    <w:rsid w:val="000022DB"/>
    <w:rsid w:val="00002DA1"/>
    <w:rsid w:val="000227E0"/>
    <w:rsid w:val="0002788D"/>
    <w:rsid w:val="00030EBA"/>
    <w:rsid w:val="0003494A"/>
    <w:rsid w:val="00043A6A"/>
    <w:rsid w:val="00043C1C"/>
    <w:rsid w:val="00045459"/>
    <w:rsid w:val="00063FE7"/>
    <w:rsid w:val="00064D90"/>
    <w:rsid w:val="00064DF0"/>
    <w:rsid w:val="00071FFF"/>
    <w:rsid w:val="0007788E"/>
    <w:rsid w:val="00082492"/>
    <w:rsid w:val="00093343"/>
    <w:rsid w:val="000A09F7"/>
    <w:rsid w:val="000A3EE4"/>
    <w:rsid w:val="000A4857"/>
    <w:rsid w:val="000A563B"/>
    <w:rsid w:val="000B24BC"/>
    <w:rsid w:val="000C2CA0"/>
    <w:rsid w:val="000D093B"/>
    <w:rsid w:val="000F7F9A"/>
    <w:rsid w:val="00100885"/>
    <w:rsid w:val="001010B2"/>
    <w:rsid w:val="001035AB"/>
    <w:rsid w:val="00106037"/>
    <w:rsid w:val="001100EE"/>
    <w:rsid w:val="00112601"/>
    <w:rsid w:val="00114F80"/>
    <w:rsid w:val="00127B93"/>
    <w:rsid w:val="00130027"/>
    <w:rsid w:val="00142B09"/>
    <w:rsid w:val="0015787A"/>
    <w:rsid w:val="00162D77"/>
    <w:rsid w:val="0016616E"/>
    <w:rsid w:val="00184A22"/>
    <w:rsid w:val="00187F77"/>
    <w:rsid w:val="001A54E4"/>
    <w:rsid w:val="001C1BEF"/>
    <w:rsid w:val="001C5838"/>
    <w:rsid w:val="001C7E23"/>
    <w:rsid w:val="001D01DB"/>
    <w:rsid w:val="001D49E2"/>
    <w:rsid w:val="001D6C3A"/>
    <w:rsid w:val="001E46BF"/>
    <w:rsid w:val="00205CBD"/>
    <w:rsid w:val="00212B00"/>
    <w:rsid w:val="00222A6E"/>
    <w:rsid w:val="002241B2"/>
    <w:rsid w:val="002266A4"/>
    <w:rsid w:val="00243196"/>
    <w:rsid w:val="00243E4F"/>
    <w:rsid w:val="002449FF"/>
    <w:rsid w:val="00253AC1"/>
    <w:rsid w:val="00262EFF"/>
    <w:rsid w:val="00275976"/>
    <w:rsid w:val="002821A8"/>
    <w:rsid w:val="00282C77"/>
    <w:rsid w:val="0028595A"/>
    <w:rsid w:val="00292EFD"/>
    <w:rsid w:val="00293660"/>
    <w:rsid w:val="002A4E77"/>
    <w:rsid w:val="002A780B"/>
    <w:rsid w:val="002C36BF"/>
    <w:rsid w:val="002D05C5"/>
    <w:rsid w:val="002E380C"/>
    <w:rsid w:val="002E4152"/>
    <w:rsid w:val="002E4496"/>
    <w:rsid w:val="002F17D3"/>
    <w:rsid w:val="002F4553"/>
    <w:rsid w:val="002F64F2"/>
    <w:rsid w:val="00310B6C"/>
    <w:rsid w:val="0031514F"/>
    <w:rsid w:val="003272FA"/>
    <w:rsid w:val="0032789C"/>
    <w:rsid w:val="00327E57"/>
    <w:rsid w:val="003343F6"/>
    <w:rsid w:val="0035369E"/>
    <w:rsid w:val="0036240B"/>
    <w:rsid w:val="00362917"/>
    <w:rsid w:val="00365D77"/>
    <w:rsid w:val="003737FE"/>
    <w:rsid w:val="003739D2"/>
    <w:rsid w:val="0038366B"/>
    <w:rsid w:val="0038728B"/>
    <w:rsid w:val="0039258B"/>
    <w:rsid w:val="003934FA"/>
    <w:rsid w:val="00396EAE"/>
    <w:rsid w:val="003A2150"/>
    <w:rsid w:val="003B4550"/>
    <w:rsid w:val="003C247D"/>
    <w:rsid w:val="003C5889"/>
    <w:rsid w:val="003C6795"/>
    <w:rsid w:val="003D1A0D"/>
    <w:rsid w:val="003D7D06"/>
    <w:rsid w:val="003F1CA2"/>
    <w:rsid w:val="003F6F7D"/>
    <w:rsid w:val="00413A0F"/>
    <w:rsid w:val="004256BB"/>
    <w:rsid w:val="0043108D"/>
    <w:rsid w:val="00434894"/>
    <w:rsid w:val="00436C68"/>
    <w:rsid w:val="0046316D"/>
    <w:rsid w:val="00465351"/>
    <w:rsid w:val="00465EF3"/>
    <w:rsid w:val="0047142F"/>
    <w:rsid w:val="004775A2"/>
    <w:rsid w:val="00482A2C"/>
    <w:rsid w:val="00495ACA"/>
    <w:rsid w:val="004A64CD"/>
    <w:rsid w:val="004A7C49"/>
    <w:rsid w:val="004B46F0"/>
    <w:rsid w:val="004B5AAB"/>
    <w:rsid w:val="004C78D2"/>
    <w:rsid w:val="004E2418"/>
    <w:rsid w:val="004E34AB"/>
    <w:rsid w:val="004F2FCD"/>
    <w:rsid w:val="00505116"/>
    <w:rsid w:val="00510A0A"/>
    <w:rsid w:val="00514636"/>
    <w:rsid w:val="00521B49"/>
    <w:rsid w:val="00525E15"/>
    <w:rsid w:val="00532E32"/>
    <w:rsid w:val="0053436B"/>
    <w:rsid w:val="0053547E"/>
    <w:rsid w:val="005553F5"/>
    <w:rsid w:val="00563FAC"/>
    <w:rsid w:val="00572D0E"/>
    <w:rsid w:val="00575054"/>
    <w:rsid w:val="0057612D"/>
    <w:rsid w:val="005862B1"/>
    <w:rsid w:val="0059121E"/>
    <w:rsid w:val="00592670"/>
    <w:rsid w:val="00597B3C"/>
    <w:rsid w:val="005B2952"/>
    <w:rsid w:val="005D1A9E"/>
    <w:rsid w:val="005D3BC3"/>
    <w:rsid w:val="005F15B3"/>
    <w:rsid w:val="005F533B"/>
    <w:rsid w:val="005F5A78"/>
    <w:rsid w:val="005F7D9F"/>
    <w:rsid w:val="006019C6"/>
    <w:rsid w:val="00605096"/>
    <w:rsid w:val="00611F86"/>
    <w:rsid w:val="00622826"/>
    <w:rsid w:val="00634475"/>
    <w:rsid w:val="0064040A"/>
    <w:rsid w:val="006407D7"/>
    <w:rsid w:val="006420CE"/>
    <w:rsid w:val="00650937"/>
    <w:rsid w:val="00657FF6"/>
    <w:rsid w:val="0068570B"/>
    <w:rsid w:val="00686776"/>
    <w:rsid w:val="00697709"/>
    <w:rsid w:val="006A6078"/>
    <w:rsid w:val="006B1205"/>
    <w:rsid w:val="006C1D97"/>
    <w:rsid w:val="006C39DD"/>
    <w:rsid w:val="006D2C4A"/>
    <w:rsid w:val="006E3723"/>
    <w:rsid w:val="006E6DC3"/>
    <w:rsid w:val="00702310"/>
    <w:rsid w:val="00703086"/>
    <w:rsid w:val="0070508E"/>
    <w:rsid w:val="00706499"/>
    <w:rsid w:val="00721566"/>
    <w:rsid w:val="0072384D"/>
    <w:rsid w:val="00732E72"/>
    <w:rsid w:val="00734250"/>
    <w:rsid w:val="007475EA"/>
    <w:rsid w:val="00751F7D"/>
    <w:rsid w:val="007615E5"/>
    <w:rsid w:val="00781389"/>
    <w:rsid w:val="00782F99"/>
    <w:rsid w:val="0079528C"/>
    <w:rsid w:val="007A594D"/>
    <w:rsid w:val="007A711F"/>
    <w:rsid w:val="007C3844"/>
    <w:rsid w:val="007D66D6"/>
    <w:rsid w:val="007F1661"/>
    <w:rsid w:val="00804319"/>
    <w:rsid w:val="008065CD"/>
    <w:rsid w:val="00812BA5"/>
    <w:rsid w:val="008151F1"/>
    <w:rsid w:val="00817FDD"/>
    <w:rsid w:val="00825822"/>
    <w:rsid w:val="0083141C"/>
    <w:rsid w:val="00844CC3"/>
    <w:rsid w:val="008528A5"/>
    <w:rsid w:val="008572EC"/>
    <w:rsid w:val="00861470"/>
    <w:rsid w:val="00864741"/>
    <w:rsid w:val="00881BD8"/>
    <w:rsid w:val="00887861"/>
    <w:rsid w:val="00887913"/>
    <w:rsid w:val="00890EA7"/>
    <w:rsid w:val="008930FB"/>
    <w:rsid w:val="008B6611"/>
    <w:rsid w:val="008F121F"/>
    <w:rsid w:val="008F638D"/>
    <w:rsid w:val="009049C3"/>
    <w:rsid w:val="00914398"/>
    <w:rsid w:val="00914666"/>
    <w:rsid w:val="0091662E"/>
    <w:rsid w:val="00931BAA"/>
    <w:rsid w:val="00935C98"/>
    <w:rsid w:val="00953AE3"/>
    <w:rsid w:val="009559AF"/>
    <w:rsid w:val="00956A9C"/>
    <w:rsid w:val="009619F2"/>
    <w:rsid w:val="0097008F"/>
    <w:rsid w:val="00971809"/>
    <w:rsid w:val="009739D0"/>
    <w:rsid w:val="00983FDF"/>
    <w:rsid w:val="00990C4D"/>
    <w:rsid w:val="00997009"/>
    <w:rsid w:val="009E0759"/>
    <w:rsid w:val="009F4B9C"/>
    <w:rsid w:val="00A166AF"/>
    <w:rsid w:val="00A22B7B"/>
    <w:rsid w:val="00A24269"/>
    <w:rsid w:val="00A4010A"/>
    <w:rsid w:val="00A565CE"/>
    <w:rsid w:val="00A65B13"/>
    <w:rsid w:val="00A70E09"/>
    <w:rsid w:val="00A73A17"/>
    <w:rsid w:val="00A765FE"/>
    <w:rsid w:val="00A777F2"/>
    <w:rsid w:val="00A80D80"/>
    <w:rsid w:val="00A85E2C"/>
    <w:rsid w:val="00A95CC9"/>
    <w:rsid w:val="00AA1F36"/>
    <w:rsid w:val="00AB274E"/>
    <w:rsid w:val="00AD1B54"/>
    <w:rsid w:val="00AE4409"/>
    <w:rsid w:val="00AF2455"/>
    <w:rsid w:val="00AF3275"/>
    <w:rsid w:val="00AF4F27"/>
    <w:rsid w:val="00AF5111"/>
    <w:rsid w:val="00B353B9"/>
    <w:rsid w:val="00B43A0B"/>
    <w:rsid w:val="00B5012E"/>
    <w:rsid w:val="00B64269"/>
    <w:rsid w:val="00B658AD"/>
    <w:rsid w:val="00B658F3"/>
    <w:rsid w:val="00B6661C"/>
    <w:rsid w:val="00B705F5"/>
    <w:rsid w:val="00B711AC"/>
    <w:rsid w:val="00B80F3F"/>
    <w:rsid w:val="00B83FE1"/>
    <w:rsid w:val="00B936CB"/>
    <w:rsid w:val="00B96885"/>
    <w:rsid w:val="00BA02DB"/>
    <w:rsid w:val="00BA0F2B"/>
    <w:rsid w:val="00BA7424"/>
    <w:rsid w:val="00BB1680"/>
    <w:rsid w:val="00BB2E55"/>
    <w:rsid w:val="00BC01FD"/>
    <w:rsid w:val="00BC31AA"/>
    <w:rsid w:val="00BC330D"/>
    <w:rsid w:val="00BC4853"/>
    <w:rsid w:val="00BC780B"/>
    <w:rsid w:val="00BD1048"/>
    <w:rsid w:val="00BE0C1D"/>
    <w:rsid w:val="00BE6468"/>
    <w:rsid w:val="00BF26C6"/>
    <w:rsid w:val="00BF56E7"/>
    <w:rsid w:val="00C300E6"/>
    <w:rsid w:val="00C32673"/>
    <w:rsid w:val="00C534D8"/>
    <w:rsid w:val="00C66404"/>
    <w:rsid w:val="00C7056A"/>
    <w:rsid w:val="00C70688"/>
    <w:rsid w:val="00C72152"/>
    <w:rsid w:val="00C814D8"/>
    <w:rsid w:val="00C82D61"/>
    <w:rsid w:val="00CB1BAD"/>
    <w:rsid w:val="00CC7B11"/>
    <w:rsid w:val="00CD69A1"/>
    <w:rsid w:val="00CF2375"/>
    <w:rsid w:val="00D14B49"/>
    <w:rsid w:val="00D16110"/>
    <w:rsid w:val="00D17DDC"/>
    <w:rsid w:val="00D2675C"/>
    <w:rsid w:val="00D36E16"/>
    <w:rsid w:val="00D41F77"/>
    <w:rsid w:val="00D47401"/>
    <w:rsid w:val="00D476B2"/>
    <w:rsid w:val="00D51A34"/>
    <w:rsid w:val="00D51E16"/>
    <w:rsid w:val="00D542B8"/>
    <w:rsid w:val="00D6624D"/>
    <w:rsid w:val="00D7240E"/>
    <w:rsid w:val="00D929EE"/>
    <w:rsid w:val="00DA762C"/>
    <w:rsid w:val="00DB0E75"/>
    <w:rsid w:val="00DB6F3C"/>
    <w:rsid w:val="00DD68DD"/>
    <w:rsid w:val="00DE5902"/>
    <w:rsid w:val="00DF1AF8"/>
    <w:rsid w:val="00DF5EE4"/>
    <w:rsid w:val="00E029C2"/>
    <w:rsid w:val="00E1130B"/>
    <w:rsid w:val="00E11FAB"/>
    <w:rsid w:val="00E125BD"/>
    <w:rsid w:val="00E41AD6"/>
    <w:rsid w:val="00E41B52"/>
    <w:rsid w:val="00E4487C"/>
    <w:rsid w:val="00E4663F"/>
    <w:rsid w:val="00E64428"/>
    <w:rsid w:val="00E760E6"/>
    <w:rsid w:val="00E94DE1"/>
    <w:rsid w:val="00EA0A0F"/>
    <w:rsid w:val="00EA2FFE"/>
    <w:rsid w:val="00EA3752"/>
    <w:rsid w:val="00EA61E3"/>
    <w:rsid w:val="00EB3F9A"/>
    <w:rsid w:val="00EC136C"/>
    <w:rsid w:val="00EC3463"/>
    <w:rsid w:val="00ED2FCA"/>
    <w:rsid w:val="00ED4FBA"/>
    <w:rsid w:val="00EE6222"/>
    <w:rsid w:val="00F00F23"/>
    <w:rsid w:val="00F031A8"/>
    <w:rsid w:val="00F15208"/>
    <w:rsid w:val="00F154FE"/>
    <w:rsid w:val="00F208F5"/>
    <w:rsid w:val="00F21608"/>
    <w:rsid w:val="00F22160"/>
    <w:rsid w:val="00F2685A"/>
    <w:rsid w:val="00F35767"/>
    <w:rsid w:val="00F3592E"/>
    <w:rsid w:val="00F41442"/>
    <w:rsid w:val="00F47ED0"/>
    <w:rsid w:val="00F5566D"/>
    <w:rsid w:val="00FA551C"/>
    <w:rsid w:val="00FB7204"/>
    <w:rsid w:val="00FD1059"/>
    <w:rsid w:val="00FE092F"/>
    <w:rsid w:val="00FE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EB21E"/>
  <w15:docId w15:val="{308D46FF-A168-45F1-BD30-6F4770CA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7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327E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C136C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4663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63FAC"/>
    <w:rPr>
      <w:rFonts w:cs="Times New Roman"/>
    </w:rPr>
  </w:style>
  <w:style w:type="paragraph" w:styleId="NormalWeb">
    <w:name w:val="Normal (Web)"/>
    <w:basedOn w:val="Normal"/>
    <w:uiPriority w:val="99"/>
    <w:rsid w:val="001D6C3A"/>
    <w:pPr>
      <w:spacing w:before="100" w:beforeAutospacing="1" w:after="100" w:afterAutospacing="1"/>
    </w:pPr>
  </w:style>
  <w:style w:type="character" w:customStyle="1" w:styleId="a-size-large">
    <w:name w:val="a-size-large"/>
    <w:uiPriority w:val="99"/>
    <w:rsid w:val="00EE6222"/>
    <w:rPr>
      <w:rFonts w:cs="Times New Roman"/>
    </w:rPr>
  </w:style>
  <w:style w:type="character" w:customStyle="1" w:styleId="h2">
    <w:name w:val="h2"/>
    <w:uiPriority w:val="99"/>
    <w:rsid w:val="001100EE"/>
    <w:rPr>
      <w:rFonts w:cs="Times New Roman"/>
    </w:rPr>
  </w:style>
  <w:style w:type="paragraph" w:styleId="Revision">
    <w:name w:val="Revision"/>
    <w:hidden/>
    <w:uiPriority w:val="99"/>
    <w:semiHidden/>
    <w:rsid w:val="00EC346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677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locked/>
    <w:rsid w:val="00A22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2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8361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4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77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09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41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51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1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9242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499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5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505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11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273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598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197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3310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6912005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0910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994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4724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1118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24413261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846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9501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3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96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8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5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10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71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2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924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0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5600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43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614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417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8216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869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5696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61539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378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7538987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78709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932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98107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4958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41730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27974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5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07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2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8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5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97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73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35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60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89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4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6195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1303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8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644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581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3113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4971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18186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346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142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4763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5840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FORSYTH COUNTY GENEALOGICAL SOCIETY - Upcoming programs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FORSYTH COUNTY GENEALOGICAL SOCIETY - Upcoming programs</dc:title>
  <dc:subject/>
  <dc:creator>Cathy</dc:creator>
  <cp:keywords/>
  <dc:description/>
  <cp:lastModifiedBy>Terri</cp:lastModifiedBy>
  <cp:revision>2</cp:revision>
  <cp:lastPrinted>2014-09-23T05:23:00Z</cp:lastPrinted>
  <dcterms:created xsi:type="dcterms:W3CDTF">2023-04-19T18:06:00Z</dcterms:created>
  <dcterms:modified xsi:type="dcterms:W3CDTF">2023-04-19T18:06:00Z</dcterms:modified>
</cp:coreProperties>
</file>